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83" w:rsidRPr="001C14D8" w:rsidRDefault="00A0125F" w:rsidP="001C1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1C14D8">
        <w:rPr>
          <w:b/>
          <w:sz w:val="24"/>
          <w:szCs w:val="24"/>
        </w:rPr>
        <w:t>Agent administratif</w:t>
      </w:r>
      <w:r w:rsidR="00A90102">
        <w:rPr>
          <w:b/>
          <w:sz w:val="24"/>
          <w:szCs w:val="24"/>
        </w:rPr>
        <w:t xml:space="preserve"> secrétariat</w:t>
      </w:r>
      <w:r w:rsidRPr="001C14D8">
        <w:rPr>
          <w:b/>
          <w:sz w:val="24"/>
          <w:szCs w:val="24"/>
        </w:rPr>
        <w:t xml:space="preserve"> siège</w:t>
      </w:r>
    </w:p>
    <w:p w:rsidR="00A0125F" w:rsidRPr="001C14D8" w:rsidRDefault="00C37888" w:rsidP="001C1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heures</w:t>
      </w:r>
    </w:p>
    <w:p w:rsidR="00C37888" w:rsidRDefault="00C37888">
      <w:r>
        <w:t>La Communauté de communes recrute un agent administratif à temps non complet pour travailler au siège administratif à ANCEMONT.</w:t>
      </w:r>
    </w:p>
    <w:p w:rsidR="005B4EB5" w:rsidRPr="001C14D8" w:rsidRDefault="005B4EB5" w:rsidP="005B4EB5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1C14D8">
        <w:rPr>
          <w:b/>
          <w:u w:val="single"/>
        </w:rPr>
        <w:t>Missions</w:t>
      </w:r>
    </w:p>
    <w:tbl>
      <w:tblPr>
        <w:tblStyle w:val="Grilledutableau"/>
        <w:tblW w:w="9322" w:type="dxa"/>
        <w:tblLook w:val="04A0"/>
      </w:tblPr>
      <w:tblGrid>
        <w:gridCol w:w="3085"/>
        <w:gridCol w:w="6237"/>
      </w:tblGrid>
      <w:tr w:rsidR="00A0125F" w:rsidRPr="001C14D8" w:rsidTr="00B91126">
        <w:tc>
          <w:tcPr>
            <w:tcW w:w="3085" w:type="dxa"/>
          </w:tcPr>
          <w:p w:rsidR="00A0125F" w:rsidRDefault="005B4EB5" w:rsidP="001C14D8">
            <w:pPr>
              <w:jc w:val="center"/>
              <w:rPr>
                <w:b/>
              </w:rPr>
            </w:pPr>
            <w:r w:rsidRPr="001C14D8">
              <w:rPr>
                <w:b/>
              </w:rPr>
              <w:t>Fonctions</w:t>
            </w:r>
          </w:p>
          <w:p w:rsidR="00544747" w:rsidRPr="001C14D8" w:rsidRDefault="00544747" w:rsidP="001C14D8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A0125F" w:rsidRPr="001C14D8" w:rsidRDefault="005B4EB5" w:rsidP="001C14D8">
            <w:pPr>
              <w:jc w:val="center"/>
              <w:rPr>
                <w:b/>
              </w:rPr>
            </w:pPr>
            <w:r w:rsidRPr="001C14D8">
              <w:rPr>
                <w:b/>
              </w:rPr>
              <w:t>Missions</w:t>
            </w:r>
          </w:p>
        </w:tc>
      </w:tr>
      <w:tr w:rsidR="00A90102" w:rsidTr="00B91126">
        <w:tc>
          <w:tcPr>
            <w:tcW w:w="3085" w:type="dxa"/>
          </w:tcPr>
          <w:p w:rsidR="00A90102" w:rsidRDefault="00A90102">
            <w:r>
              <w:t>MAISON France SERVICE</w:t>
            </w:r>
          </w:p>
        </w:tc>
        <w:tc>
          <w:tcPr>
            <w:tcW w:w="6237" w:type="dxa"/>
          </w:tcPr>
          <w:p w:rsidR="00A90102" w:rsidRDefault="000F6A83">
            <w:r>
              <w:t>Agent</w:t>
            </w:r>
            <w:r w:rsidR="00A90102">
              <w:t xml:space="preserve"> de la maison France Service</w:t>
            </w:r>
          </w:p>
          <w:p w:rsidR="00A90102" w:rsidRDefault="00A90102">
            <w:r>
              <w:t>Relation avec les partenaires</w:t>
            </w:r>
          </w:p>
          <w:p w:rsidR="00A90102" w:rsidRDefault="00A90102">
            <w:r>
              <w:t>Accueil et gestion des demandeurs</w:t>
            </w:r>
          </w:p>
          <w:p w:rsidR="00A90102" w:rsidRDefault="00A90102">
            <w:r>
              <w:t>Statistiques, comité pilotage</w:t>
            </w:r>
          </w:p>
        </w:tc>
      </w:tr>
      <w:tr w:rsidR="00C37888" w:rsidTr="00B91126">
        <w:tc>
          <w:tcPr>
            <w:tcW w:w="3085" w:type="dxa"/>
          </w:tcPr>
          <w:p w:rsidR="00C37888" w:rsidRDefault="00C37888" w:rsidP="00855537">
            <w:r>
              <w:t>ARCHIVES</w:t>
            </w:r>
          </w:p>
        </w:tc>
        <w:tc>
          <w:tcPr>
            <w:tcW w:w="6237" w:type="dxa"/>
          </w:tcPr>
          <w:p w:rsidR="00C37888" w:rsidRDefault="00C37888" w:rsidP="00855537">
            <w:r>
              <w:t xml:space="preserve">Archivage papier </w:t>
            </w:r>
            <w:r w:rsidR="00941597">
              <w:t>de la collectivité</w:t>
            </w:r>
          </w:p>
          <w:p w:rsidR="00C37888" w:rsidRDefault="00941597" w:rsidP="00855537">
            <w:r>
              <w:t>Mise en place d’un archivage électronique</w:t>
            </w:r>
          </w:p>
        </w:tc>
      </w:tr>
      <w:tr w:rsidR="00C37888" w:rsidTr="00B91126">
        <w:tc>
          <w:tcPr>
            <w:tcW w:w="3085" w:type="dxa"/>
          </w:tcPr>
          <w:p w:rsidR="00C37888" w:rsidRDefault="00C37888" w:rsidP="00855537">
            <w:r>
              <w:t>SECRETARIAT</w:t>
            </w:r>
          </w:p>
          <w:p w:rsidR="00C37888" w:rsidRDefault="00C37888" w:rsidP="00855537"/>
        </w:tc>
        <w:tc>
          <w:tcPr>
            <w:tcW w:w="6237" w:type="dxa"/>
          </w:tcPr>
          <w:p w:rsidR="00C37888" w:rsidRDefault="00C37888" w:rsidP="00855537">
            <w:r>
              <w:t>Accueil téléphonique.</w:t>
            </w:r>
          </w:p>
          <w:p w:rsidR="00BE0248" w:rsidRDefault="00C37888" w:rsidP="00941597">
            <w:r>
              <w:t xml:space="preserve">Gestion du courrier </w:t>
            </w:r>
          </w:p>
        </w:tc>
      </w:tr>
      <w:tr w:rsidR="005845D7" w:rsidTr="00B91126">
        <w:tc>
          <w:tcPr>
            <w:tcW w:w="3085" w:type="dxa"/>
          </w:tcPr>
          <w:p w:rsidR="005845D7" w:rsidRDefault="00C37888">
            <w:r>
              <w:t>HABITAT</w:t>
            </w:r>
          </w:p>
        </w:tc>
        <w:tc>
          <w:tcPr>
            <w:tcW w:w="6237" w:type="dxa"/>
          </w:tcPr>
          <w:p w:rsidR="00BE0248" w:rsidRDefault="00941597" w:rsidP="00C37888">
            <w:r>
              <w:t>Secrétariat du Responsable Technique</w:t>
            </w:r>
          </w:p>
        </w:tc>
      </w:tr>
      <w:tr w:rsidR="00A0125F" w:rsidTr="00B91126">
        <w:tc>
          <w:tcPr>
            <w:tcW w:w="3085" w:type="dxa"/>
          </w:tcPr>
          <w:p w:rsidR="00A0125F" w:rsidRDefault="00A90102">
            <w:r>
              <w:t>SINISTRE</w:t>
            </w:r>
          </w:p>
        </w:tc>
        <w:tc>
          <w:tcPr>
            <w:tcW w:w="6237" w:type="dxa"/>
          </w:tcPr>
          <w:p w:rsidR="00A0125F" w:rsidRDefault="00A90102">
            <w:r>
              <w:t>Déclaration des sinistres</w:t>
            </w:r>
          </w:p>
          <w:p w:rsidR="00A90102" w:rsidRDefault="00A90102">
            <w:r>
              <w:t>Demandes devis et relations entreprises</w:t>
            </w:r>
          </w:p>
          <w:p w:rsidR="00A90102" w:rsidRDefault="00A90102">
            <w:r>
              <w:t>Relations avec les experts</w:t>
            </w:r>
          </w:p>
          <w:p w:rsidR="00A90102" w:rsidRDefault="00A90102">
            <w:r>
              <w:t>Relations avec la comptabilité</w:t>
            </w:r>
          </w:p>
        </w:tc>
      </w:tr>
      <w:tr w:rsidR="00941597" w:rsidTr="00B91126">
        <w:tc>
          <w:tcPr>
            <w:tcW w:w="3085" w:type="dxa"/>
          </w:tcPr>
          <w:p w:rsidR="00941597" w:rsidRDefault="00941597">
            <w:r>
              <w:t xml:space="preserve">COHESION SOCIALE  </w:t>
            </w:r>
          </w:p>
          <w:p w:rsidR="00941597" w:rsidRDefault="00941597">
            <w:r>
              <w:t>MOBILITE</w:t>
            </w:r>
          </w:p>
        </w:tc>
        <w:tc>
          <w:tcPr>
            <w:tcW w:w="6237" w:type="dxa"/>
          </w:tcPr>
          <w:p w:rsidR="00941597" w:rsidRDefault="00941597">
            <w:r>
              <w:t>Relations avec l’ARS</w:t>
            </w:r>
          </w:p>
          <w:p w:rsidR="00941597" w:rsidRDefault="00941597">
            <w:r>
              <w:t>Relations ADMR/ILCG, associations de préventions du territoire</w:t>
            </w:r>
          </w:p>
          <w:p w:rsidR="00941597" w:rsidRDefault="00941597">
            <w:r>
              <w:t>Gestion du véhicule partagé</w:t>
            </w:r>
          </w:p>
        </w:tc>
      </w:tr>
    </w:tbl>
    <w:p w:rsidR="00A0125F" w:rsidRDefault="00A0125F"/>
    <w:p w:rsidR="005B4EB5" w:rsidRPr="001C14D8" w:rsidRDefault="005B4EB5" w:rsidP="005B4EB5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1C14D8">
        <w:rPr>
          <w:b/>
          <w:u w:val="single"/>
        </w:rPr>
        <w:t>Conditions recrutement</w:t>
      </w:r>
    </w:p>
    <w:p w:rsidR="005B4EB5" w:rsidRDefault="005B4EB5" w:rsidP="002B391B">
      <w:pPr>
        <w:spacing w:after="120"/>
      </w:pPr>
      <w:r>
        <w:t>Temps de travail :</w:t>
      </w:r>
      <w:r w:rsidR="00D0798A">
        <w:t xml:space="preserve"> </w:t>
      </w:r>
      <w:r w:rsidR="006D1B8B">
        <w:t>20</w:t>
      </w:r>
      <w:r w:rsidR="005845D7">
        <w:t xml:space="preserve"> heures</w:t>
      </w:r>
      <w:r w:rsidR="006D1B8B">
        <w:t xml:space="preserve">, tous les </w:t>
      </w:r>
      <w:r w:rsidR="00941597">
        <w:t>matins</w:t>
      </w:r>
      <w:r w:rsidR="00B91126">
        <w:t xml:space="preserve"> de </w:t>
      </w:r>
      <w:r w:rsidR="00941597">
        <w:t>8h à 12h</w:t>
      </w:r>
    </w:p>
    <w:p w:rsidR="005B4EB5" w:rsidRDefault="00C37888" w:rsidP="002B391B">
      <w:pPr>
        <w:spacing w:after="120"/>
      </w:pPr>
      <w:r>
        <w:t>Lieu d’affectation : 1 bis</w:t>
      </w:r>
      <w:r w:rsidR="00941597">
        <w:t xml:space="preserve"> route de </w:t>
      </w:r>
      <w:proofErr w:type="spellStart"/>
      <w:r w:rsidR="00941597">
        <w:t>Senoncourt</w:t>
      </w:r>
      <w:proofErr w:type="spellEnd"/>
      <w:r w:rsidR="00941597">
        <w:t xml:space="preserve"> à ANCEMONT</w:t>
      </w:r>
    </w:p>
    <w:p w:rsidR="00C37888" w:rsidRDefault="00941597" w:rsidP="002B391B">
      <w:pPr>
        <w:spacing w:after="120"/>
      </w:pPr>
      <w:r>
        <w:t>Agent titulaire ou contractuel</w:t>
      </w:r>
    </w:p>
    <w:p w:rsidR="00C37888" w:rsidRDefault="00BD5BC7" w:rsidP="002B391B">
      <w:pPr>
        <w:spacing w:after="120"/>
      </w:pPr>
      <w:r>
        <w:t>Date recrutement : 1</w:t>
      </w:r>
      <w:r w:rsidRPr="00BD5BC7">
        <w:rPr>
          <w:vertAlign w:val="superscript"/>
        </w:rPr>
        <w:t>er</w:t>
      </w:r>
      <w:r>
        <w:t xml:space="preserve"> </w:t>
      </w:r>
      <w:r w:rsidR="00941597">
        <w:t>octobre 2022</w:t>
      </w:r>
    </w:p>
    <w:p w:rsidR="002B391B" w:rsidRDefault="002B391B" w:rsidP="002B391B">
      <w:pPr>
        <w:spacing w:after="120"/>
      </w:pPr>
    </w:p>
    <w:p w:rsidR="00C37888" w:rsidRPr="00C37888" w:rsidRDefault="00C37888" w:rsidP="00C37888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C37888">
        <w:rPr>
          <w:b/>
          <w:u w:val="single"/>
        </w:rPr>
        <w:t>Compétences requises</w:t>
      </w:r>
    </w:p>
    <w:p w:rsidR="00C37888" w:rsidRDefault="008C6129" w:rsidP="002B391B">
      <w:pPr>
        <w:spacing w:after="120"/>
      </w:pPr>
      <w:r>
        <w:t>Aisance relationnelle</w:t>
      </w:r>
    </w:p>
    <w:p w:rsidR="00C37888" w:rsidRDefault="00C37888" w:rsidP="002B391B">
      <w:pPr>
        <w:spacing w:after="120"/>
      </w:pPr>
      <w:r>
        <w:t xml:space="preserve">Maitrise </w:t>
      </w:r>
      <w:r w:rsidR="00FC75F7">
        <w:t xml:space="preserve">confirmée </w:t>
      </w:r>
      <w:r>
        <w:t>des out</w:t>
      </w:r>
      <w:r w:rsidR="008C6129">
        <w:t>ils informatique et bureautique</w:t>
      </w:r>
    </w:p>
    <w:p w:rsidR="00C37888" w:rsidRDefault="008C6129" w:rsidP="002B391B">
      <w:pPr>
        <w:spacing w:after="120"/>
      </w:pPr>
      <w:r>
        <w:t>Discrétion</w:t>
      </w:r>
    </w:p>
    <w:p w:rsidR="00C37888" w:rsidRDefault="008C6129" w:rsidP="002B391B">
      <w:pPr>
        <w:spacing w:after="120"/>
      </w:pPr>
      <w:r>
        <w:t>Sens du service publique</w:t>
      </w:r>
    </w:p>
    <w:p w:rsidR="002B391B" w:rsidRPr="002B391B" w:rsidRDefault="00DE56D5" w:rsidP="002B391B">
      <w:pPr>
        <w:pStyle w:val="Paragraphedeliste"/>
        <w:numPr>
          <w:ilvl w:val="0"/>
          <w:numId w:val="2"/>
        </w:numPr>
        <w:spacing w:after="120"/>
        <w:rPr>
          <w:b/>
        </w:rPr>
      </w:pPr>
      <w:r>
        <w:rPr>
          <w:b/>
        </w:rPr>
        <w:t>Pour p</w:t>
      </w:r>
      <w:r w:rsidR="002B391B" w:rsidRPr="002B391B">
        <w:rPr>
          <w:b/>
        </w:rPr>
        <w:t>ostuler</w:t>
      </w:r>
    </w:p>
    <w:p w:rsidR="002B391B" w:rsidRDefault="002B391B" w:rsidP="00DE56D5">
      <w:pPr>
        <w:spacing w:after="120"/>
      </w:pPr>
      <w:r>
        <w:t xml:space="preserve">CV et lettre de motivation à envoyer à la Directrice des services pour le </w:t>
      </w:r>
      <w:r w:rsidR="0032641D">
        <w:t>31 août 2022</w:t>
      </w:r>
    </w:p>
    <w:p w:rsidR="002B391B" w:rsidRDefault="002B391B" w:rsidP="00DE56D5">
      <w:pPr>
        <w:spacing w:after="120"/>
      </w:pPr>
      <w:r>
        <w:t>Par courrier : 1 bis route de Senoncourt – 55320 ANCEMONT</w:t>
      </w:r>
    </w:p>
    <w:p w:rsidR="002B391B" w:rsidRDefault="002B391B" w:rsidP="00DE56D5">
      <w:pPr>
        <w:spacing w:after="120"/>
      </w:pPr>
      <w:r>
        <w:t xml:space="preserve">Par courriel : </w:t>
      </w:r>
      <w:hyperlink r:id="rId5" w:history="1">
        <w:r w:rsidR="00FC75F7" w:rsidRPr="00BC716A">
          <w:rPr>
            <w:rStyle w:val="Lienhypertexte"/>
          </w:rPr>
          <w:t>i.noel@valdemeusevoiesacree.fr</w:t>
        </w:r>
      </w:hyperlink>
    </w:p>
    <w:sectPr w:rsidR="002B391B" w:rsidSect="003264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F28"/>
    <w:multiLevelType w:val="hybridMultilevel"/>
    <w:tmpl w:val="2A3C9690"/>
    <w:lvl w:ilvl="0" w:tplc="5BD2064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3AF2"/>
    <w:multiLevelType w:val="hybridMultilevel"/>
    <w:tmpl w:val="46DA99F4"/>
    <w:lvl w:ilvl="0" w:tplc="99CEF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42E07"/>
    <w:multiLevelType w:val="hybridMultilevel"/>
    <w:tmpl w:val="F000F9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125F"/>
    <w:rsid w:val="000F6A83"/>
    <w:rsid w:val="001240A0"/>
    <w:rsid w:val="001C14D8"/>
    <w:rsid w:val="002B391B"/>
    <w:rsid w:val="0032641D"/>
    <w:rsid w:val="004F3E9E"/>
    <w:rsid w:val="00544747"/>
    <w:rsid w:val="005845D7"/>
    <w:rsid w:val="005B4EB5"/>
    <w:rsid w:val="006D1B8B"/>
    <w:rsid w:val="0077504B"/>
    <w:rsid w:val="008502FE"/>
    <w:rsid w:val="008C6129"/>
    <w:rsid w:val="00900EE1"/>
    <w:rsid w:val="00941597"/>
    <w:rsid w:val="00A0125F"/>
    <w:rsid w:val="00A90102"/>
    <w:rsid w:val="00B1313D"/>
    <w:rsid w:val="00B91126"/>
    <w:rsid w:val="00BD5BC7"/>
    <w:rsid w:val="00BE0248"/>
    <w:rsid w:val="00C37888"/>
    <w:rsid w:val="00D0055C"/>
    <w:rsid w:val="00D0798A"/>
    <w:rsid w:val="00D7396A"/>
    <w:rsid w:val="00DE56D5"/>
    <w:rsid w:val="00E06C83"/>
    <w:rsid w:val="00FC2D05"/>
    <w:rsid w:val="00FC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1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4E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3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noel@valdemeusevoiesac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CCVDMVS</dc:creator>
  <cp:lastModifiedBy>CCVDMVS</cp:lastModifiedBy>
  <cp:revision>5</cp:revision>
  <cp:lastPrinted>2021-10-18T06:52:00Z</cp:lastPrinted>
  <dcterms:created xsi:type="dcterms:W3CDTF">2022-07-25T10:00:00Z</dcterms:created>
  <dcterms:modified xsi:type="dcterms:W3CDTF">2022-07-25T11:59:00Z</dcterms:modified>
</cp:coreProperties>
</file>